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napToGrid w:val="0"/>
        <w:spacing w:line="300" w:lineRule="auto"/>
        <w:jc w:val="center"/>
        <w:rPr>
          <w:rFonts w:ascii="Times New Roman" w:hAnsi="Times New Roman" w:eastAsia="方正小标宋_GBK" w:cs="Times New Roman"/>
          <w:spacing w:val="6"/>
          <w:sz w:val="36"/>
        </w:rPr>
      </w:pPr>
      <w:r>
        <w:rPr>
          <w:rFonts w:ascii="Times New Roman" w:hAnsi="Times New Roman" w:eastAsia="方正小标宋_GBK" w:cs="Times New Roman"/>
          <w:spacing w:val="6"/>
          <w:sz w:val="36"/>
        </w:rPr>
        <w:t>2021年</w:t>
      </w:r>
      <w:r>
        <w:rPr>
          <w:rFonts w:ascii="Times New Roman" w:hAnsi="Times New Roman" w:eastAsia="方正小标宋_GBK" w:cs="Times New Roman"/>
          <w:spacing w:val="6"/>
          <w:sz w:val="36"/>
          <w:lang w:eastAsia="zh-Hans"/>
        </w:rPr>
        <w:t>河南省</w:t>
      </w:r>
      <w:r>
        <w:rPr>
          <w:rFonts w:ascii="Times New Roman" w:hAnsi="Times New Roman" w:eastAsia="方正小标宋_GBK" w:cs="Times New Roman"/>
          <w:spacing w:val="6"/>
          <w:sz w:val="36"/>
        </w:rPr>
        <w:t>优秀科普作品</w:t>
      </w:r>
      <w:r>
        <w:rPr>
          <w:rFonts w:ascii="Times New Roman" w:hAnsi="Times New Roman" w:eastAsia="方正小标宋_GBK" w:cs="Times New Roman"/>
          <w:spacing w:val="6"/>
          <w:sz w:val="36"/>
          <w:lang w:eastAsia="zh-Hans"/>
        </w:rPr>
        <w:t>（图书类）推荐</w:t>
      </w:r>
      <w:r>
        <w:rPr>
          <w:rFonts w:ascii="Times New Roman" w:hAnsi="Times New Roman" w:eastAsia="方正小标宋_GBK" w:cs="Times New Roman"/>
          <w:spacing w:val="6"/>
          <w:sz w:val="36"/>
        </w:rPr>
        <w:t>表</w:t>
      </w:r>
    </w:p>
    <w:p>
      <w:pPr>
        <w:snapToGrid w:val="0"/>
        <w:spacing w:line="300" w:lineRule="auto"/>
        <w:jc w:val="center"/>
        <w:rPr>
          <w:rFonts w:ascii="Times New Roman" w:hAnsi="Times New Roman" w:eastAsia="长城小标宋体" w:cs="Times New Roman"/>
          <w:b/>
          <w:bCs/>
          <w:spacing w:val="6"/>
        </w:rPr>
      </w:pPr>
    </w:p>
    <w:p>
      <w:pPr>
        <w:adjustRightInd w:val="0"/>
        <w:snapToGrid w:val="0"/>
        <w:spacing w:after="78" w:afterLines="25"/>
        <w:jc w:val="left"/>
        <w:rPr>
          <w:rFonts w:ascii="Times New Roman" w:hAnsi="Times New Roman" w:eastAsia="仿宋_GB2312" w:cs="Times New Roman"/>
          <w:b/>
          <w:sz w:val="24"/>
          <w:szCs w:val="30"/>
        </w:rPr>
      </w:pPr>
      <w:r>
        <w:rPr>
          <w:rFonts w:ascii="Times New Roman" w:hAnsi="Times New Roman" w:eastAsia="仿宋_GB2312" w:cs="Times New Roman"/>
          <w:sz w:val="24"/>
        </w:rPr>
        <w:t>推荐</w:t>
      </w:r>
      <w:r>
        <w:rPr>
          <w:rFonts w:ascii="Times New Roman" w:hAnsi="Times New Roman" w:eastAsia="仿宋_GB2312" w:cs="Times New Roman"/>
          <w:sz w:val="24"/>
          <w:lang w:eastAsia="zh-Hans"/>
        </w:rPr>
        <w:t>（自荐）</w:t>
      </w:r>
      <w:r>
        <w:rPr>
          <w:rFonts w:ascii="Times New Roman" w:hAnsi="Times New Roman" w:eastAsia="仿宋_GB2312" w:cs="Times New Roman"/>
          <w:sz w:val="24"/>
        </w:rPr>
        <w:t xml:space="preserve">单位：                                             </w:t>
      </w:r>
    </w:p>
    <w:tbl>
      <w:tblPr>
        <w:tblStyle w:val="3"/>
        <w:tblW w:w="86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39"/>
        <w:gridCol w:w="2549"/>
        <w:gridCol w:w="1139"/>
        <w:gridCol w:w="584"/>
        <w:gridCol w:w="22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名  称</w:t>
            </w:r>
          </w:p>
        </w:tc>
        <w:tc>
          <w:tcPr>
            <w:tcW w:w="64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类  别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发行量（万册）</w:t>
            </w:r>
          </w:p>
        </w:tc>
        <w:tc>
          <w:tcPr>
            <w:tcW w:w="22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主要作者（</w:t>
            </w:r>
            <w:r>
              <w:rPr>
                <w:rFonts w:ascii="Times New Roman" w:hAnsi="Times New Roman" w:eastAsia="仿宋_GB2312" w:cs="Times New Roman"/>
                <w:sz w:val="24"/>
                <w:szCs w:val="21"/>
                <w:lang w:eastAsia="zh-Hans"/>
              </w:rPr>
              <w:t>或</w:t>
            </w: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单位）</w:t>
            </w:r>
          </w:p>
        </w:tc>
        <w:tc>
          <w:tcPr>
            <w:tcW w:w="64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联系地址</w:t>
            </w:r>
          </w:p>
        </w:tc>
        <w:tc>
          <w:tcPr>
            <w:tcW w:w="64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电子邮箱</w:t>
            </w:r>
          </w:p>
        </w:tc>
        <w:tc>
          <w:tcPr>
            <w:tcW w:w="2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出版时间</w:t>
            </w:r>
          </w:p>
        </w:tc>
        <w:tc>
          <w:tcPr>
            <w:tcW w:w="64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主要内容及创新点</w:t>
            </w:r>
          </w:p>
        </w:tc>
        <w:tc>
          <w:tcPr>
            <w:tcW w:w="6475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（限200字以内）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0" w:hRule="atLeast"/>
          <w:jc w:val="center"/>
        </w:trPr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获省部级奖励情况</w:t>
            </w:r>
          </w:p>
        </w:tc>
        <w:tc>
          <w:tcPr>
            <w:tcW w:w="6475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2" w:hRule="atLeast"/>
          <w:jc w:val="center"/>
        </w:trPr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作者承诺</w:t>
            </w:r>
          </w:p>
        </w:tc>
        <w:tc>
          <w:tcPr>
            <w:tcW w:w="64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Hans"/>
              </w:rPr>
              <w:t>本人郑重承诺：对所提交的图书作品拥有自主知识产权，主办方拥有对本作品的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展示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Hans"/>
              </w:rPr>
              <w:t>权，如在评选期间出现任何纠纷，将由个人承担后果。</w:t>
            </w:r>
          </w:p>
          <w:p>
            <w:pPr>
              <w:pStyle w:val="2"/>
              <w:ind w:left="0" w:leftChars="0"/>
              <w:rPr>
                <w:rFonts w:ascii="Times New Roman" w:hAnsi="Times New Roman" w:cs="Times New Roman"/>
                <w:lang w:eastAsia="zh-Hans"/>
              </w:rPr>
            </w:pPr>
          </w:p>
          <w:p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姓名（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第一作者</w:t>
            </w:r>
            <w:r>
              <w:rPr>
                <w:rFonts w:ascii="Times New Roman" w:hAnsi="Times New Roman" w:eastAsia="仿宋_GB2312" w:cs="Times New Roman"/>
                <w:sz w:val="24"/>
              </w:rPr>
              <w:t>签字）：</w:t>
            </w:r>
          </w:p>
          <w:p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8" w:hRule="atLeast"/>
          <w:jc w:val="center"/>
        </w:trPr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单位推荐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意见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eastAsia="zh-Hans"/>
              </w:rPr>
              <w:t>（个人自荐无需填报此项）</w:t>
            </w:r>
          </w:p>
        </w:tc>
        <w:tc>
          <w:tcPr>
            <w:tcW w:w="64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单位（盖章）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：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年  月  日</w:t>
            </w:r>
          </w:p>
        </w:tc>
      </w:tr>
    </w:tbl>
    <w:p>
      <w:pPr>
        <w:pStyle w:val="2"/>
        <w:ind w:left="0" w:leftChars="0"/>
        <w:rPr>
          <w:rFonts w:ascii="楷体_GB2312" w:hAnsi="Times New Roman" w:eastAsia="楷体_GB2312" w:cs="Times New Roman"/>
          <w:b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Times New Roman" w:eastAsia="楷体_GB2312" w:cs="Times New Roman"/>
          <w:b/>
          <w:sz w:val="24"/>
        </w:rPr>
        <w:t>注：签字需手写。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37A31"/>
    <w:rsid w:val="4753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索引 81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2021-06-15T03:04:00Z</dcterms:created>
  <dc:creator>贾亚琪</dc:creator>
  <cp:lastModifiedBy>贾亚琪</cp:lastModifiedBy>
  <dcterms:modified xsi:type="dcterms:W3CDTF">2021-06-15T03:04:54Z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D2A98885EF3D4530979A21D465F7AFE0</vt:lpwstr>
  </property>
</Properties>
</file>